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B3" w:rsidRDefault="00FC50B3"/>
    <w:p w:rsidR="00E022C1" w:rsidRPr="00193999" w:rsidRDefault="00E022C1" w:rsidP="00F27D40">
      <w:pPr>
        <w:spacing w:before="24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  <w:lang w:val="es-EC"/>
        </w:rPr>
      </w:pPr>
      <w:r w:rsidRPr="00193999">
        <w:rPr>
          <w:rFonts w:ascii="Times New Roman" w:hAnsi="Times New Roman" w:cs="Times New Roman"/>
          <w:b/>
          <w:sz w:val="36"/>
          <w:szCs w:val="36"/>
          <w:lang w:val="es-EC"/>
        </w:rPr>
        <w:t>Conocimiento de la organización</w:t>
      </w:r>
    </w:p>
    <w:p w:rsidR="00E022C1" w:rsidRPr="00193999" w:rsidRDefault="00E022C1">
      <w:pPr>
        <w:rPr>
          <w:lang w:val="es-EC"/>
        </w:rPr>
      </w:pPr>
    </w:p>
    <w:p w:rsidR="00E022C1" w:rsidRPr="00F27D40" w:rsidRDefault="00E022C1" w:rsidP="00E022C1">
      <w:pPr>
        <w:jc w:val="center"/>
        <w:rPr>
          <w:rFonts w:ascii="Times New Roman" w:hAnsi="Times New Roman" w:cs="Times New Roman"/>
          <w:sz w:val="32"/>
          <w:szCs w:val="32"/>
          <w:lang w:val="es-EC"/>
        </w:rPr>
      </w:pPr>
      <w:r w:rsidRPr="00F27D40">
        <w:rPr>
          <w:rFonts w:ascii="Times New Roman" w:hAnsi="Times New Roman" w:cs="Times New Roman"/>
          <w:sz w:val="32"/>
          <w:szCs w:val="32"/>
          <w:lang w:val="es-EC"/>
        </w:rPr>
        <w:t>Elementos de la institución/empresa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977"/>
        <w:gridCol w:w="3417"/>
      </w:tblGrid>
      <w:tr w:rsidR="00E022C1" w:rsidRPr="00761F09" w:rsidTr="0061291A">
        <w:trPr>
          <w:jc w:val="center"/>
        </w:trPr>
        <w:tc>
          <w:tcPr>
            <w:tcW w:w="1701" w:type="dxa"/>
            <w:shd w:val="clear" w:color="auto" w:fill="000000" w:themeFill="text1"/>
            <w:vAlign w:val="center"/>
          </w:tcPr>
          <w:p w:rsidR="00E022C1" w:rsidRPr="00761F09" w:rsidRDefault="00E022C1" w:rsidP="0061291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61F0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Elemento</w:t>
            </w: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2977" w:type="dxa"/>
            <w:shd w:val="clear" w:color="auto" w:fill="000000" w:themeFill="text1"/>
            <w:vAlign w:val="center"/>
          </w:tcPr>
          <w:p w:rsidR="00E022C1" w:rsidRPr="00761F09" w:rsidRDefault="00E022C1" w:rsidP="00E022C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Definición</w:t>
            </w:r>
          </w:p>
        </w:tc>
        <w:tc>
          <w:tcPr>
            <w:tcW w:w="3417" w:type="dxa"/>
            <w:shd w:val="clear" w:color="auto" w:fill="000000" w:themeFill="text1"/>
            <w:vAlign w:val="center"/>
          </w:tcPr>
          <w:p w:rsidR="00E022C1" w:rsidRPr="00761F09" w:rsidRDefault="00E022C1" w:rsidP="00E022C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Características</w:t>
            </w:r>
          </w:p>
        </w:tc>
      </w:tr>
      <w:tr w:rsidR="00E022C1" w:rsidRPr="00E022C1" w:rsidTr="00E022C1">
        <w:trPr>
          <w:trHeight w:val="242"/>
          <w:jc w:val="center"/>
        </w:trPr>
        <w:tc>
          <w:tcPr>
            <w:tcW w:w="1701" w:type="dxa"/>
            <w:vAlign w:val="center"/>
          </w:tcPr>
          <w:p w:rsidR="00E022C1" w:rsidRDefault="00E022C1" w:rsidP="00E0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F09">
              <w:rPr>
                <w:rFonts w:ascii="Times New Roman" w:hAnsi="Times New Roman" w:cs="Times New Roman"/>
                <w:sz w:val="20"/>
                <w:szCs w:val="20"/>
              </w:rPr>
              <w:t>Objetivos</w:t>
            </w:r>
          </w:p>
          <w:p w:rsidR="00E022C1" w:rsidRDefault="00E022C1" w:rsidP="00E0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Default="00E022C1" w:rsidP="00E0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Default="00E022C1" w:rsidP="00E0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Default="00E022C1" w:rsidP="00E0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Default="00E022C1" w:rsidP="00E0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Default="00E022C1" w:rsidP="00E0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Pr="00761F09" w:rsidRDefault="00E022C1" w:rsidP="00E0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022C1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Pr="00761F0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2C1" w:rsidRPr="00E022C1" w:rsidTr="0061291A">
        <w:trPr>
          <w:jc w:val="center"/>
        </w:trPr>
        <w:tc>
          <w:tcPr>
            <w:tcW w:w="1701" w:type="dxa"/>
            <w:vAlign w:val="center"/>
          </w:tcPr>
          <w:p w:rsid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F09">
              <w:rPr>
                <w:rFonts w:ascii="Times New Roman" w:hAnsi="Times New Roman" w:cs="Times New Roman"/>
                <w:sz w:val="20"/>
                <w:szCs w:val="20"/>
              </w:rPr>
              <w:t>Procesos</w:t>
            </w:r>
          </w:p>
          <w:p w:rsid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Pr="00761F09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022C1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Pr="00761F0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2C1" w:rsidRPr="00E022C1" w:rsidTr="0061291A">
        <w:trPr>
          <w:jc w:val="center"/>
        </w:trPr>
        <w:tc>
          <w:tcPr>
            <w:tcW w:w="1701" w:type="dxa"/>
            <w:vAlign w:val="center"/>
          </w:tcPr>
          <w:p w:rsid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F09">
              <w:rPr>
                <w:rFonts w:ascii="Times New Roman" w:hAnsi="Times New Roman" w:cs="Times New Roman"/>
                <w:sz w:val="20"/>
                <w:szCs w:val="20"/>
              </w:rPr>
              <w:t>Objetos</w:t>
            </w:r>
          </w:p>
          <w:p w:rsid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Pr="00761F09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022C1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Pr="00761F0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2C1" w:rsidRPr="00761F09" w:rsidTr="0061291A">
        <w:trPr>
          <w:jc w:val="center"/>
        </w:trPr>
        <w:tc>
          <w:tcPr>
            <w:tcW w:w="1701" w:type="dxa"/>
            <w:vAlign w:val="center"/>
          </w:tcPr>
          <w:p w:rsid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F09">
              <w:rPr>
                <w:rFonts w:ascii="Times New Roman" w:hAnsi="Times New Roman" w:cs="Times New Roman"/>
                <w:sz w:val="20"/>
                <w:szCs w:val="20"/>
              </w:rPr>
              <w:t>Actores</w:t>
            </w:r>
          </w:p>
          <w:p w:rsid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2C1" w:rsidRPr="00761F09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022C1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99" w:rsidRPr="00761F09" w:rsidRDefault="00193999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22C1" w:rsidRPr="00E022C1" w:rsidRDefault="00E022C1">
      <w:pPr>
        <w:rPr>
          <w:lang w:val="es-EC"/>
        </w:rPr>
      </w:pPr>
    </w:p>
    <w:p w:rsidR="00E022C1" w:rsidRPr="00F27D40" w:rsidRDefault="00E022C1" w:rsidP="0019399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lang w:val="es-EC"/>
        </w:rPr>
        <w:br w:type="page"/>
      </w:r>
      <w:bookmarkStart w:id="0" w:name="_GoBack"/>
      <w:bookmarkEnd w:id="0"/>
      <w:proofErr w:type="spellStart"/>
      <w:r w:rsidRPr="00F27D40">
        <w:rPr>
          <w:rFonts w:ascii="Times New Roman" w:hAnsi="Times New Roman" w:cs="Times New Roman"/>
          <w:sz w:val="32"/>
          <w:szCs w:val="32"/>
        </w:rPr>
        <w:lastRenderedPageBreak/>
        <w:t>Relaciones</w:t>
      </w:r>
      <w:proofErr w:type="spellEnd"/>
      <w:r w:rsidRPr="00F27D40">
        <w:rPr>
          <w:rFonts w:ascii="Times New Roman" w:hAnsi="Times New Roman" w:cs="Times New Roman"/>
          <w:sz w:val="32"/>
          <w:szCs w:val="32"/>
        </w:rPr>
        <w:t xml:space="preserve"> entre los </w:t>
      </w:r>
      <w:proofErr w:type="spellStart"/>
      <w:r w:rsidRPr="00F27D40">
        <w:rPr>
          <w:rFonts w:ascii="Times New Roman" w:hAnsi="Times New Roman" w:cs="Times New Roman"/>
          <w:sz w:val="32"/>
          <w:szCs w:val="32"/>
        </w:rPr>
        <w:t>elementos</w:t>
      </w:r>
      <w:proofErr w:type="spellEnd"/>
    </w:p>
    <w:p w:rsidR="00E022C1" w:rsidRDefault="00E022C1" w:rsidP="00E022C1">
      <w:pPr>
        <w:rPr>
          <w:rFonts w:ascii="Times New Roman" w:hAnsi="Times New Roman" w:cs="Times New Roman"/>
          <w:sz w:val="24"/>
          <w:szCs w:val="24"/>
        </w:rPr>
      </w:pPr>
    </w:p>
    <w:p w:rsidR="00E022C1" w:rsidRDefault="00E022C1" w:rsidP="00E022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12"/>
        <w:gridCol w:w="864"/>
        <w:gridCol w:w="966"/>
        <w:gridCol w:w="965"/>
        <w:gridCol w:w="965"/>
        <w:gridCol w:w="964"/>
        <w:gridCol w:w="964"/>
        <w:gridCol w:w="964"/>
        <w:gridCol w:w="964"/>
      </w:tblGrid>
      <w:tr w:rsidR="00E022C1" w:rsidRPr="00761F09" w:rsidTr="00E022C1">
        <w:trPr>
          <w:jc w:val="center"/>
        </w:trPr>
        <w:tc>
          <w:tcPr>
            <w:tcW w:w="1212" w:type="dxa"/>
            <w:shd w:val="clear" w:color="auto" w:fill="000000" w:themeFill="text1"/>
            <w:vAlign w:val="center"/>
          </w:tcPr>
          <w:p w:rsidR="00E022C1" w:rsidRPr="00761F09" w:rsidRDefault="00E022C1" w:rsidP="0061291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61F0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Elemento</w:t>
            </w: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E022C1" w:rsidRP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E022C1" w:rsidRP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E022C1" w:rsidRP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E022C1" w:rsidRP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E022C1" w:rsidRPr="00E022C1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2C1" w:rsidRPr="00E022C1" w:rsidTr="00E022C1">
        <w:trPr>
          <w:jc w:val="center"/>
        </w:trPr>
        <w:tc>
          <w:tcPr>
            <w:tcW w:w="1212" w:type="dxa"/>
            <w:vAlign w:val="center"/>
          </w:tcPr>
          <w:p w:rsidR="00E022C1" w:rsidRPr="00761F09" w:rsidRDefault="00E022C1" w:rsidP="00E0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2C1" w:rsidRPr="00E022C1" w:rsidTr="00E022C1">
        <w:trPr>
          <w:jc w:val="center"/>
        </w:trPr>
        <w:tc>
          <w:tcPr>
            <w:tcW w:w="1212" w:type="dxa"/>
            <w:vAlign w:val="center"/>
          </w:tcPr>
          <w:p w:rsidR="00E022C1" w:rsidRPr="00761F09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2C1" w:rsidRPr="00E022C1" w:rsidTr="00E022C1">
        <w:trPr>
          <w:jc w:val="center"/>
        </w:trPr>
        <w:tc>
          <w:tcPr>
            <w:tcW w:w="1212" w:type="dxa"/>
            <w:vAlign w:val="center"/>
          </w:tcPr>
          <w:p w:rsidR="00E022C1" w:rsidRPr="00761F09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2C1" w:rsidRPr="00E022C1" w:rsidTr="00E022C1">
        <w:trPr>
          <w:jc w:val="center"/>
        </w:trPr>
        <w:tc>
          <w:tcPr>
            <w:tcW w:w="1212" w:type="dxa"/>
            <w:vAlign w:val="center"/>
          </w:tcPr>
          <w:p w:rsidR="00E022C1" w:rsidRPr="00761F09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2C1" w:rsidRPr="00E022C1" w:rsidTr="00E022C1">
        <w:trPr>
          <w:jc w:val="center"/>
        </w:trPr>
        <w:tc>
          <w:tcPr>
            <w:tcW w:w="1212" w:type="dxa"/>
            <w:vAlign w:val="center"/>
          </w:tcPr>
          <w:p w:rsidR="00E022C1" w:rsidRPr="00761F09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2C1" w:rsidRPr="00E022C1" w:rsidTr="00E022C1">
        <w:trPr>
          <w:jc w:val="center"/>
        </w:trPr>
        <w:tc>
          <w:tcPr>
            <w:tcW w:w="1212" w:type="dxa"/>
            <w:vAlign w:val="center"/>
          </w:tcPr>
          <w:p w:rsidR="00E022C1" w:rsidRPr="00761F09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2C1" w:rsidRPr="00E022C1" w:rsidTr="00E022C1">
        <w:trPr>
          <w:jc w:val="center"/>
        </w:trPr>
        <w:tc>
          <w:tcPr>
            <w:tcW w:w="1212" w:type="dxa"/>
            <w:vAlign w:val="center"/>
          </w:tcPr>
          <w:p w:rsidR="00E022C1" w:rsidRPr="00761F09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2C1" w:rsidRPr="00761F09" w:rsidTr="00E022C1">
        <w:trPr>
          <w:jc w:val="center"/>
        </w:trPr>
        <w:tc>
          <w:tcPr>
            <w:tcW w:w="1212" w:type="dxa"/>
            <w:vAlign w:val="center"/>
          </w:tcPr>
          <w:p w:rsidR="00E022C1" w:rsidRPr="00761F09" w:rsidRDefault="00E022C1" w:rsidP="0061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E022C1" w:rsidRPr="00761F09" w:rsidRDefault="00E022C1" w:rsidP="00612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22C1" w:rsidRPr="00E022C1" w:rsidRDefault="00E022C1" w:rsidP="00E022C1">
      <w:pPr>
        <w:rPr>
          <w:lang w:val="es-EC"/>
        </w:rPr>
      </w:pPr>
    </w:p>
    <w:p w:rsidR="00E022C1" w:rsidRDefault="00E022C1">
      <w:pPr>
        <w:rPr>
          <w:lang w:val="es-EC"/>
        </w:rPr>
      </w:pPr>
      <w:r>
        <w:rPr>
          <w:lang w:val="es-EC"/>
        </w:rPr>
        <w:t>Debe especificarse el tipo de relación:</w:t>
      </w:r>
    </w:p>
    <w:p w:rsidR="00E022C1" w:rsidRDefault="00E022C1" w:rsidP="00E022C1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>De dependencia</w:t>
      </w:r>
    </w:p>
    <w:p w:rsidR="00E022C1" w:rsidRDefault="00E022C1" w:rsidP="00E022C1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 xml:space="preserve">Colaborativa </w:t>
      </w:r>
    </w:p>
    <w:p w:rsidR="00E022C1" w:rsidRDefault="00E022C1" w:rsidP="00E022C1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>Etc.</w:t>
      </w:r>
    </w:p>
    <w:p w:rsidR="00F27D40" w:rsidRDefault="00F27D40">
      <w:pPr>
        <w:rPr>
          <w:lang w:val="es-EC"/>
        </w:rPr>
      </w:pPr>
      <w:r>
        <w:rPr>
          <w:lang w:val="es-EC"/>
        </w:rPr>
        <w:br w:type="page"/>
      </w:r>
    </w:p>
    <w:p w:rsidR="00F27D40" w:rsidRPr="00193999" w:rsidRDefault="00F27D40" w:rsidP="00F27D40">
      <w:pPr>
        <w:jc w:val="center"/>
        <w:rPr>
          <w:rFonts w:ascii="Times New Roman" w:hAnsi="Times New Roman" w:cs="Times New Roman"/>
          <w:sz w:val="32"/>
          <w:szCs w:val="32"/>
          <w:lang w:val="es-EC"/>
        </w:rPr>
      </w:pPr>
      <w:r w:rsidRPr="00193999">
        <w:rPr>
          <w:rFonts w:ascii="Times New Roman" w:hAnsi="Times New Roman" w:cs="Times New Roman"/>
          <w:sz w:val="32"/>
          <w:szCs w:val="32"/>
          <w:lang w:val="es-EC"/>
        </w:rPr>
        <w:lastRenderedPageBreak/>
        <w:t>Caracterización de los procesos de la organización</w:t>
      </w:r>
    </w:p>
    <w:p w:rsidR="00F27D40" w:rsidRDefault="00F27D40" w:rsidP="00F27D40">
      <w:pPr>
        <w:rPr>
          <w:lang w:val="es-EC"/>
        </w:rPr>
      </w:pPr>
    </w:p>
    <w:tbl>
      <w:tblPr>
        <w:tblW w:w="85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509"/>
        <w:gridCol w:w="4027"/>
        <w:gridCol w:w="1984"/>
      </w:tblGrid>
      <w:tr w:rsidR="00F27D40" w:rsidRPr="00F27D40" w:rsidTr="009B4C08">
        <w:tc>
          <w:tcPr>
            <w:tcW w:w="2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:rsidR="00F27D40" w:rsidRPr="001A7102" w:rsidRDefault="00F27D40" w:rsidP="0061291A">
            <w:pPr>
              <w:pStyle w:val="TableHeading"/>
              <w:rPr>
                <w:rFonts w:ascii="Times" w:hAnsi="Times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" w:hAnsi="Times"/>
                <w:b w:val="0"/>
                <w:bCs w:val="0"/>
                <w:i w:val="0"/>
                <w:iCs w:val="0"/>
                <w:sz w:val="24"/>
                <w:szCs w:val="24"/>
              </w:rPr>
              <w:t xml:space="preserve">NOMBRE DEL </w:t>
            </w:r>
            <w:r w:rsidRPr="001A7102">
              <w:rPr>
                <w:rFonts w:ascii="Times" w:hAnsi="Times"/>
                <w:b w:val="0"/>
                <w:bCs w:val="0"/>
                <w:i w:val="0"/>
                <w:iCs w:val="0"/>
                <w:sz w:val="24"/>
                <w:szCs w:val="24"/>
              </w:rPr>
              <w:t>PROCESO</w:t>
            </w:r>
          </w:p>
        </w:tc>
        <w:tc>
          <w:tcPr>
            <w:tcW w:w="6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D40" w:rsidRPr="001A7102" w:rsidRDefault="00F27D40" w:rsidP="0061291A">
            <w:pPr>
              <w:pStyle w:val="TableContents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27D40" w:rsidRPr="00F27D40" w:rsidTr="009B4C08">
        <w:tc>
          <w:tcPr>
            <w:tcW w:w="24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:rsidR="00F27D40" w:rsidRPr="001A7102" w:rsidRDefault="00F27D40" w:rsidP="0061291A">
            <w:pPr>
              <w:pStyle w:val="TableContents"/>
              <w:jc w:val="center"/>
              <w:rPr>
                <w:rFonts w:ascii="Times" w:hAnsi="Times"/>
                <w:b w:val="0"/>
                <w:sz w:val="24"/>
                <w:szCs w:val="24"/>
              </w:rPr>
            </w:pPr>
            <w:r w:rsidRPr="001A7102">
              <w:rPr>
                <w:rFonts w:ascii="Times" w:hAnsi="Times"/>
                <w:b w:val="0"/>
                <w:sz w:val="24"/>
                <w:szCs w:val="24"/>
              </w:rPr>
              <w:t>OBJETIVOS</w:t>
            </w:r>
          </w:p>
        </w:tc>
        <w:tc>
          <w:tcPr>
            <w:tcW w:w="60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D40" w:rsidRPr="001A7102" w:rsidRDefault="00F27D40" w:rsidP="009B4C08">
            <w:pPr>
              <w:pStyle w:val="TableContents"/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val="es-ES" w:eastAsia="en-US"/>
              </w:rPr>
            </w:pPr>
          </w:p>
        </w:tc>
      </w:tr>
      <w:tr w:rsidR="00F27D40" w:rsidRPr="00F27D40" w:rsidTr="009B4C08">
        <w:tc>
          <w:tcPr>
            <w:tcW w:w="24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:rsidR="00F27D40" w:rsidRPr="001A7102" w:rsidRDefault="009B4C08" w:rsidP="0061291A">
            <w:pPr>
              <w:pStyle w:val="TableContents"/>
              <w:jc w:val="center"/>
              <w:rPr>
                <w:rFonts w:ascii="Times" w:hAnsi="Times"/>
                <w:b w:val="0"/>
                <w:sz w:val="24"/>
                <w:szCs w:val="24"/>
              </w:rPr>
            </w:pPr>
            <w:r w:rsidRPr="001A7102">
              <w:rPr>
                <w:rFonts w:ascii="Times" w:hAnsi="Times"/>
                <w:b w:val="0"/>
                <w:sz w:val="24"/>
                <w:szCs w:val="24"/>
              </w:rPr>
              <w:t>RESPONSABLE EN LA  ORGANIZACION</w:t>
            </w:r>
          </w:p>
        </w:tc>
        <w:tc>
          <w:tcPr>
            <w:tcW w:w="60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D40" w:rsidRPr="001A7102" w:rsidRDefault="00F27D40" w:rsidP="0061291A">
            <w:pPr>
              <w:pStyle w:val="TableContents"/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val="es-ES" w:eastAsia="en-US"/>
              </w:rPr>
            </w:pPr>
          </w:p>
        </w:tc>
      </w:tr>
      <w:tr w:rsidR="00F27D40" w:rsidRPr="00F27D40" w:rsidTr="009B4C08">
        <w:tc>
          <w:tcPr>
            <w:tcW w:w="24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:rsidR="00F27D40" w:rsidRPr="001A7102" w:rsidRDefault="009B4C08" w:rsidP="009B4C08">
            <w:pPr>
              <w:pStyle w:val="TableContents"/>
              <w:jc w:val="center"/>
              <w:rPr>
                <w:rFonts w:ascii="Times" w:hAnsi="Times"/>
                <w:b w:val="0"/>
                <w:sz w:val="24"/>
                <w:szCs w:val="24"/>
              </w:rPr>
            </w:pPr>
            <w:r w:rsidRPr="001A7102">
              <w:rPr>
                <w:rFonts w:ascii="Times" w:hAnsi="Times"/>
                <w:b w:val="0"/>
                <w:sz w:val="24"/>
                <w:szCs w:val="24"/>
              </w:rPr>
              <w:t>SUPROCESOS</w:t>
            </w:r>
          </w:p>
        </w:tc>
        <w:tc>
          <w:tcPr>
            <w:tcW w:w="60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D40" w:rsidRPr="001A7102" w:rsidRDefault="00F27D40" w:rsidP="0061291A">
            <w:pPr>
              <w:pStyle w:val="TableContents"/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val="es-ES" w:eastAsia="en-US"/>
              </w:rPr>
            </w:pPr>
          </w:p>
        </w:tc>
      </w:tr>
      <w:tr w:rsidR="009B4C08" w:rsidRPr="00F27D40" w:rsidTr="009B4C08">
        <w:tc>
          <w:tcPr>
            <w:tcW w:w="24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:rsidR="009B4C08" w:rsidRPr="001A7102" w:rsidRDefault="009B4C08" w:rsidP="009B4C08">
            <w:pPr>
              <w:pStyle w:val="TableContents"/>
              <w:jc w:val="center"/>
              <w:rPr>
                <w:rFonts w:ascii="Times" w:hAnsi="Times"/>
                <w:b w:val="0"/>
                <w:sz w:val="24"/>
                <w:szCs w:val="24"/>
              </w:rPr>
            </w:pPr>
            <w:r>
              <w:rPr>
                <w:rFonts w:ascii="Times" w:hAnsi="Times"/>
                <w:b w:val="0"/>
                <w:sz w:val="24"/>
                <w:szCs w:val="24"/>
              </w:rPr>
              <w:t>FUENTES DE DATOS</w:t>
            </w:r>
          </w:p>
        </w:tc>
        <w:tc>
          <w:tcPr>
            <w:tcW w:w="60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C08" w:rsidRPr="001A7102" w:rsidRDefault="009B4C08" w:rsidP="0061291A">
            <w:pPr>
              <w:pStyle w:val="TableContents"/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val="es-ES" w:eastAsia="en-US"/>
              </w:rPr>
            </w:pPr>
          </w:p>
        </w:tc>
      </w:tr>
      <w:tr w:rsidR="009B4C08" w:rsidRPr="00F27D40" w:rsidTr="009B4C08">
        <w:tc>
          <w:tcPr>
            <w:tcW w:w="24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:rsidR="009B4C08" w:rsidRDefault="009B4C08" w:rsidP="009B4C08">
            <w:pPr>
              <w:pStyle w:val="TableContents"/>
              <w:jc w:val="center"/>
              <w:rPr>
                <w:rFonts w:ascii="Times" w:hAnsi="Times"/>
                <w:b w:val="0"/>
                <w:sz w:val="24"/>
                <w:szCs w:val="24"/>
              </w:rPr>
            </w:pPr>
            <w:r>
              <w:rPr>
                <w:rFonts w:ascii="Times" w:hAnsi="Times"/>
                <w:b w:val="0"/>
                <w:sz w:val="24"/>
                <w:szCs w:val="24"/>
              </w:rPr>
              <w:t>AMBIENTES COMPUTACIONALES</w:t>
            </w:r>
          </w:p>
        </w:tc>
        <w:tc>
          <w:tcPr>
            <w:tcW w:w="60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C08" w:rsidRPr="001A7102" w:rsidRDefault="009B4C08" w:rsidP="0061291A">
            <w:pPr>
              <w:pStyle w:val="TableContents"/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val="es-ES" w:eastAsia="en-US"/>
              </w:rPr>
            </w:pPr>
          </w:p>
        </w:tc>
      </w:tr>
      <w:tr w:rsidR="00F27D40" w:rsidRPr="00F27D40" w:rsidTr="009B4C08">
        <w:tc>
          <w:tcPr>
            <w:tcW w:w="24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:rsidR="00F27D40" w:rsidRPr="001A7102" w:rsidRDefault="00F27D40" w:rsidP="0061291A">
            <w:pPr>
              <w:pStyle w:val="TableContents"/>
              <w:jc w:val="center"/>
              <w:rPr>
                <w:rFonts w:ascii="Times" w:hAnsi="Times"/>
                <w:b w:val="0"/>
                <w:sz w:val="24"/>
                <w:szCs w:val="24"/>
              </w:rPr>
            </w:pPr>
            <w:r w:rsidRPr="001A7102">
              <w:rPr>
                <w:rFonts w:ascii="Times" w:hAnsi="Times"/>
                <w:b w:val="0"/>
                <w:sz w:val="24"/>
                <w:szCs w:val="24"/>
              </w:rPr>
              <w:t>INDICADORES</w:t>
            </w:r>
          </w:p>
        </w:tc>
        <w:tc>
          <w:tcPr>
            <w:tcW w:w="60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D40" w:rsidRPr="001A7102" w:rsidRDefault="00F27D40" w:rsidP="009B4C08">
            <w:pPr>
              <w:pStyle w:val="Prrafodelista"/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D40" w:rsidRPr="001A7102" w:rsidTr="0061291A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vAlign w:val="center"/>
          </w:tcPr>
          <w:p w:rsidR="00F27D40" w:rsidRPr="001A7102" w:rsidRDefault="00F27D40" w:rsidP="0061291A">
            <w:pPr>
              <w:pStyle w:val="TableContents"/>
              <w:jc w:val="center"/>
              <w:rPr>
                <w:rFonts w:ascii="Times" w:hAnsi="Times"/>
                <w:b w:val="0"/>
                <w:bCs/>
                <w:sz w:val="24"/>
                <w:szCs w:val="24"/>
              </w:rPr>
            </w:pPr>
            <w:r w:rsidRPr="001A7102">
              <w:rPr>
                <w:rFonts w:ascii="Times" w:hAnsi="Times"/>
                <w:b w:val="0"/>
                <w:bCs/>
                <w:sz w:val="24"/>
                <w:szCs w:val="24"/>
              </w:rPr>
              <w:t>ENTRADA</w:t>
            </w:r>
          </w:p>
          <w:p w:rsidR="00F27D40" w:rsidRPr="001A7102" w:rsidRDefault="00F27D40" w:rsidP="0061291A">
            <w:pPr>
              <w:pStyle w:val="TableContents"/>
              <w:jc w:val="center"/>
              <w:rPr>
                <w:b w:val="0"/>
              </w:rPr>
            </w:pPr>
            <w:r w:rsidRPr="001A7102">
              <w:rPr>
                <w:rFonts w:ascii="Times"/>
                <w:b w:val="0"/>
                <w:sz w:val="24"/>
              </w:rPr>
              <w:t>(Insumos)</w:t>
            </w: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vAlign w:val="center"/>
          </w:tcPr>
          <w:p w:rsidR="00F27D40" w:rsidRPr="001A7102" w:rsidRDefault="00F27D40" w:rsidP="0061291A">
            <w:pPr>
              <w:pStyle w:val="TableContents"/>
              <w:jc w:val="center"/>
              <w:rPr>
                <w:rFonts w:ascii="Times" w:hAnsi="Times"/>
                <w:b w:val="0"/>
                <w:bCs/>
                <w:sz w:val="24"/>
                <w:szCs w:val="24"/>
              </w:rPr>
            </w:pPr>
            <w:r w:rsidRPr="001A7102">
              <w:rPr>
                <w:rFonts w:ascii="Times" w:hAnsi="Times"/>
                <w:b w:val="0"/>
                <w:bCs/>
                <w:sz w:val="24"/>
                <w:szCs w:val="24"/>
              </w:rPr>
              <w:t>ACTIVIDAD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F27D40" w:rsidRPr="001A7102" w:rsidRDefault="00F27D40" w:rsidP="0061291A">
            <w:pPr>
              <w:pStyle w:val="TableContents"/>
              <w:jc w:val="center"/>
              <w:rPr>
                <w:rFonts w:ascii="Times" w:hAnsi="Times"/>
                <w:b w:val="0"/>
                <w:bCs/>
                <w:sz w:val="24"/>
                <w:szCs w:val="24"/>
              </w:rPr>
            </w:pPr>
            <w:r w:rsidRPr="001A7102">
              <w:rPr>
                <w:rFonts w:ascii="Times" w:hAnsi="Times"/>
                <w:b w:val="0"/>
                <w:bCs/>
                <w:sz w:val="24"/>
                <w:szCs w:val="24"/>
              </w:rPr>
              <w:t>SALIDA</w:t>
            </w:r>
          </w:p>
          <w:p w:rsidR="00F27D40" w:rsidRPr="001A7102" w:rsidRDefault="00F27D40" w:rsidP="0061291A">
            <w:pPr>
              <w:pStyle w:val="TableContents"/>
              <w:jc w:val="center"/>
              <w:rPr>
                <w:b w:val="0"/>
              </w:rPr>
            </w:pPr>
            <w:r w:rsidRPr="001A7102">
              <w:rPr>
                <w:rFonts w:ascii="Times"/>
                <w:b w:val="0"/>
                <w:sz w:val="24"/>
              </w:rPr>
              <w:t>(Productos)</w:t>
            </w:r>
          </w:p>
        </w:tc>
      </w:tr>
      <w:tr w:rsidR="00F27D40" w:rsidRPr="00F27D40" w:rsidTr="0061291A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7D40" w:rsidRDefault="00F27D40" w:rsidP="009B4C08">
            <w:pPr>
              <w:pStyle w:val="TableContents"/>
              <w:rPr>
                <w:rFonts w:ascii="Times" w:hAnsi="Times"/>
                <w:b w:val="0"/>
                <w:sz w:val="20"/>
              </w:rPr>
            </w:pPr>
          </w:p>
          <w:p w:rsidR="009B4C08" w:rsidRDefault="009B4C08" w:rsidP="009B4C08">
            <w:pPr>
              <w:pStyle w:val="TableContents"/>
              <w:rPr>
                <w:rFonts w:ascii="Times" w:hAnsi="Times"/>
                <w:b w:val="0"/>
                <w:sz w:val="20"/>
              </w:rPr>
            </w:pPr>
          </w:p>
          <w:p w:rsidR="009B4C08" w:rsidRDefault="009B4C08" w:rsidP="009B4C08">
            <w:pPr>
              <w:pStyle w:val="TableContents"/>
              <w:rPr>
                <w:rFonts w:ascii="Times" w:hAnsi="Times"/>
                <w:b w:val="0"/>
                <w:sz w:val="20"/>
              </w:rPr>
            </w:pPr>
          </w:p>
          <w:p w:rsidR="009B4C08" w:rsidRPr="001A7102" w:rsidRDefault="009B4C08" w:rsidP="009B4C08">
            <w:pPr>
              <w:pStyle w:val="TableContents"/>
              <w:rPr>
                <w:rFonts w:ascii="Times" w:hAnsi="Times"/>
                <w:b w:val="0"/>
                <w:sz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7D40" w:rsidRPr="001A7102" w:rsidRDefault="00F27D40" w:rsidP="009B4C08">
            <w:pPr>
              <w:pStyle w:val="TableContents"/>
              <w:rPr>
                <w:rFonts w:ascii="Times" w:hAnsi="Times"/>
                <w:b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D40" w:rsidRPr="001A7102" w:rsidRDefault="00F27D40" w:rsidP="009B4C08">
            <w:pPr>
              <w:pStyle w:val="TableContents"/>
              <w:rPr>
                <w:rFonts w:ascii="Times" w:hAnsi="Times"/>
                <w:sz w:val="20"/>
              </w:rPr>
            </w:pPr>
          </w:p>
        </w:tc>
      </w:tr>
    </w:tbl>
    <w:p w:rsidR="00F27D40" w:rsidRPr="00F27D40" w:rsidRDefault="00F27D40" w:rsidP="00F27D40">
      <w:pPr>
        <w:rPr>
          <w:lang w:val="es-EC"/>
        </w:rPr>
      </w:pPr>
    </w:p>
    <w:sectPr w:rsidR="00F27D40" w:rsidRPr="00F27D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1"/>
    <w:lvl w:ilvl="0">
      <w:start w:val="1"/>
      <w:numFmt w:val="bullet"/>
      <w:lvlText w:val="•"/>
      <w:lvlJc w:val="left"/>
      <w:pPr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1">
    <w:nsid w:val="00000013"/>
    <w:multiLevelType w:val="multilevel"/>
    <w:tmpl w:val="00000013"/>
    <w:lvl w:ilvl="0">
      <w:start w:val="1"/>
      <w:numFmt w:val="bullet"/>
      <w:lvlText w:val="•"/>
      <w:lvlJc w:val="left"/>
      <w:pPr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2">
    <w:nsid w:val="1A136FFD"/>
    <w:multiLevelType w:val="multilevel"/>
    <w:tmpl w:val="0EB22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6080D05"/>
    <w:multiLevelType w:val="hybridMultilevel"/>
    <w:tmpl w:val="1F8A3D26"/>
    <w:lvl w:ilvl="0" w:tplc="495E17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57192"/>
    <w:multiLevelType w:val="hybridMultilevel"/>
    <w:tmpl w:val="9A9CF20E"/>
    <w:lvl w:ilvl="0" w:tplc="495E17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E44E8"/>
    <w:multiLevelType w:val="hybridMultilevel"/>
    <w:tmpl w:val="B354122C"/>
    <w:lvl w:ilvl="0" w:tplc="4AB2DBD8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C1"/>
    <w:rsid w:val="00193999"/>
    <w:rsid w:val="005264BC"/>
    <w:rsid w:val="0090052F"/>
    <w:rsid w:val="009B4C08"/>
    <w:rsid w:val="00BB73AF"/>
    <w:rsid w:val="00E022C1"/>
    <w:rsid w:val="00F27D40"/>
    <w:rsid w:val="00FC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37F81E-8065-4595-A060-609636DD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22C1"/>
    <w:pPr>
      <w:spacing w:after="0" w:line="240" w:lineRule="auto"/>
    </w:pPr>
    <w:rPr>
      <w:rFonts w:eastAsiaTheme="minorEastAsia"/>
      <w:lang w:val="es-VE" w:eastAsia="es-V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 2 IND,Lista vistosa - Énfasis 11,Titulo parrafo"/>
    <w:basedOn w:val="Normal"/>
    <w:link w:val="PrrafodelistaCar"/>
    <w:uiPriority w:val="34"/>
    <w:qFormat/>
    <w:rsid w:val="00E022C1"/>
    <w:pPr>
      <w:spacing w:after="200" w:line="276" w:lineRule="auto"/>
      <w:ind w:left="720"/>
      <w:contextualSpacing/>
    </w:pPr>
    <w:rPr>
      <w:rFonts w:eastAsiaTheme="minorEastAsia"/>
      <w:lang w:val="es-VE" w:eastAsia="es-VE"/>
    </w:rPr>
  </w:style>
  <w:style w:type="character" w:customStyle="1" w:styleId="PrrafodelistaCar">
    <w:name w:val="Párrafo de lista Car"/>
    <w:aliases w:val="TIT 2 IND Car,Lista vistosa - Énfasis 11 Car,Titulo parrafo Car"/>
    <w:basedOn w:val="Fuentedeprrafopredeter"/>
    <w:link w:val="Prrafodelista"/>
    <w:uiPriority w:val="34"/>
    <w:locked/>
    <w:rsid w:val="00F27D40"/>
    <w:rPr>
      <w:rFonts w:eastAsiaTheme="minorEastAsia"/>
      <w:lang w:val="es-VE" w:eastAsia="es-VE"/>
    </w:rPr>
  </w:style>
  <w:style w:type="paragraph" w:customStyle="1" w:styleId="TableContents">
    <w:name w:val="Table Contents"/>
    <w:basedOn w:val="Textoindependiente"/>
    <w:uiPriority w:val="99"/>
    <w:rsid w:val="00F27D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customStyle="1" w:styleId="TableHeading">
    <w:name w:val="Table Heading"/>
    <w:basedOn w:val="TableContents"/>
    <w:uiPriority w:val="99"/>
    <w:rsid w:val="00F27D40"/>
    <w:pPr>
      <w:jc w:val="center"/>
    </w:pPr>
    <w:rPr>
      <w:bCs/>
      <w:i/>
      <w:i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27D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Jose</cp:lastModifiedBy>
  <cp:revision>3</cp:revision>
  <dcterms:created xsi:type="dcterms:W3CDTF">2016-08-17T14:46:00Z</dcterms:created>
  <dcterms:modified xsi:type="dcterms:W3CDTF">2016-08-17T17:15:00Z</dcterms:modified>
</cp:coreProperties>
</file>